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УТВЕРЖДАЮ</w:t>
      </w:r>
      <w:r>
        <w:br/>
      </w:r>
      <w:r>
        <w:t>[Наименование организации]</w:t>
      </w:r>
      <w:r>
        <w:br/>
      </w:r>
      <w:r>
        <w:t>_______________ / _______________ /</w:t>
      </w:r>
      <w:r>
        <w:br/>
      </w:r>
      <w:r>
        <w:t>«____» _______ 20___ г.</w:t>
      </w:r>
    </w:p>
    <w:p/>
    <w:p>
      <w:pPr>
        <w:jc w:val="center"/>
      </w:pPr>
      <w:r>
        <w:rPr>
          <w:b/>
          <w:sz w:val="28"/>
        </w:rPr>
        <w:t>ДОЛЖНОСТНАЯ ИНСТРУКЦИЯ</w:t>
      </w:r>
    </w:p>
    <w:p>
      <w:pPr>
        <w:jc w:val="center"/>
      </w:pPr>
      <w:r>
        <w:rPr>
          <w:b w:val="0"/>
        </w:rPr>
        <w:t>[наименование должности]</w:t>
      </w:r>
    </w:p>
    <w:p/>
    <w:p>
      <w:r>
        <w:rPr>
          <w:b/>
        </w:rPr>
        <w:t>1. Общие положения</w:t>
      </w:r>
    </w:p>
    <w:p>
      <w:pPr>
        <w:jc w:val="both"/>
      </w:pPr>
      <w:r>
        <w:t>1.1. Настоящая должностная инструкция определяет обязанности, права и ответственность [наименование должности] (далее — Работник) в [Наименование организации].</w:t>
      </w:r>
    </w:p>
    <w:p>
      <w:pPr>
        <w:jc w:val="both"/>
      </w:pPr>
      <w:r>
        <w:t>1.2. Работник подчиняется непосредственно ________________________.</w:t>
      </w:r>
    </w:p>
    <w:p>
      <w:pPr>
        <w:jc w:val="both"/>
      </w:pPr>
      <w:r>
        <w:t>1.3. Работник назначается и освобождается от должности приказом руководителя.</w:t>
      </w:r>
    </w:p>
    <w:p>
      <w:pPr>
        <w:jc w:val="both"/>
      </w:pPr>
      <w:r>
        <w:t>1.4. В работе Работник руководствуется законодательством РФ, локальными актами организации (в т. ч. Правилами внутреннего трудового распорядка, Положением о коммерческой тайне) и настоящей инструкцией.</w:t>
      </w:r>
    </w:p>
    <w:p>
      <w:r>
        <w:rPr>
          <w:b/>
        </w:rPr>
        <w:t>2. Должностные обязанности</w:t>
      </w:r>
    </w:p>
    <w:p>
      <w:pPr>
        <w:pStyle w:val="ListBullet"/>
      </w:pPr>
      <w:r>
        <w:t>выполнять ______________________ (перечислите ключевые задачи роли);</w:t>
      </w:r>
    </w:p>
    <w:p>
      <w:pPr>
        <w:pStyle w:val="ListBullet"/>
      </w:pPr>
      <w:r>
        <w:t>соблюдать регламенты, сроки и стандарты качества;</w:t>
      </w:r>
    </w:p>
    <w:p>
      <w:pPr>
        <w:pStyle w:val="ListBullet"/>
      </w:pPr>
      <w:r>
        <w:t>вести учёт и отчётность в установленных системах (например, CRM);</w:t>
      </w:r>
    </w:p>
    <w:p>
      <w:pPr>
        <w:pStyle w:val="ListBullet"/>
      </w:pPr>
      <w:r>
        <w:t>соблюдать режим коммерческой тайны и правила работы с данными;</w:t>
      </w:r>
    </w:p>
    <w:p>
      <w:pPr>
        <w:pStyle w:val="ListBullet"/>
      </w:pPr>
      <w:r>
        <w:t>бережно относиться к имуществу и ресурсам работодателя.</w:t>
      </w:r>
    </w:p>
    <w:p>
      <w:r>
        <w:rPr>
          <w:b/>
        </w:rPr>
        <w:t>3. Права</w:t>
      </w:r>
    </w:p>
    <w:p>
      <w:pPr>
        <w:pStyle w:val="ListBullet"/>
      </w:pPr>
      <w:r>
        <w:t>получать информацию и ресурсы, необходимые для работы;</w:t>
      </w:r>
    </w:p>
    <w:p>
      <w:pPr>
        <w:pStyle w:val="ListBullet"/>
      </w:pPr>
      <w:r>
        <w:t>вносить предложения по улучшению процессов;</w:t>
      </w:r>
    </w:p>
    <w:p>
      <w:pPr>
        <w:pStyle w:val="ListBullet"/>
      </w:pPr>
      <w:r>
        <w:t>на условия труда, предусмотренные законодательством и договором.</w:t>
      </w:r>
    </w:p>
    <w:p>
      <w:r>
        <w:rPr>
          <w:b/>
        </w:rPr>
        <w:t>4. Ответственность</w:t>
      </w:r>
    </w:p>
    <w:p>
      <w:pPr>
        <w:pStyle w:val="ListBullet"/>
      </w:pPr>
      <w:r>
        <w:t>за неисполнение или ненадлежащее исполнение обязанностей — в пределах ТК РФ;</w:t>
      </w:r>
    </w:p>
    <w:p>
      <w:pPr>
        <w:pStyle w:val="ListBullet"/>
      </w:pPr>
      <w:r>
        <w:t>за причинение материального ущерба — в пределах, установленных законом;</w:t>
      </w:r>
    </w:p>
    <w:p>
      <w:pPr>
        <w:pStyle w:val="ListBullet"/>
      </w:pPr>
      <w:r>
        <w:t>за разглашение сведений, составляющих коммерческую тайну, — согласно закону и режиму тайны.</w:t>
      </w:r>
    </w:p>
    <w:p>
      <w:r>
        <w:rPr>
          <w:b/>
        </w:rPr>
        <w:t>5. Требования к квалификации</w:t>
      </w:r>
    </w:p>
    <w:p>
      <w:pPr>
        <w:jc w:val="both"/>
      </w:pPr>
      <w:r>
        <w:t>Образование: ______________. Опыт: ______________. Навыки: ______________.</w:t>
      </w:r>
    </w:p>
    <w:p/>
    <w:p>
      <w:r>
        <w:rPr>
          <w:b/>
        </w:rPr>
        <w:t>С инструкцией ознакомлен(а), один экземпляр получил(а):</w:t>
      </w:r>
    </w:p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