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8"/>
        </w:rPr>
        <w:t>МАТРИЦА KPI (СИСТЕМА ПОКАЗАТЕЛЕЙ)</w:t>
      </w:r>
    </w:p>
    <w:p/>
    <w:p>
      <w:pPr>
        <w:jc w:val="both"/>
      </w:pPr>
      <w:r>
        <w:t>Сотрудник / отдел: ______________________     Период: ______________________</w:t>
      </w:r>
    </w:p>
    <w:p/>
    <w:p>
      <w:pPr>
        <w:jc w:val="both"/>
      </w:pPr>
      <w:r>
        <w:t>Хороший KPI измеряет результат, понятен сотруднику и не искажает поведение. Оптимально 3–5 показателей; сумма весов — 100%.</w:t>
      </w:r>
    </w:p>
    <w:p/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b/>
              </w:rPr>
              <w:t>Показатель (KPI)</w:t>
            </w:r>
          </w:p>
        </w:tc>
        <w:tc>
          <w:tcPr>
            <w:tcW w:type="dxa" w:w="1728"/>
          </w:tcPr>
          <w:p>
            <w:r>
              <w:rPr>
                <w:b/>
              </w:rPr>
              <w:t>Что измеряет</w:t>
            </w:r>
          </w:p>
        </w:tc>
        <w:tc>
          <w:tcPr>
            <w:tcW w:type="dxa" w:w="1728"/>
          </w:tcPr>
          <w:p>
            <w:r>
              <w:rPr>
                <w:b/>
              </w:rPr>
              <w:t>Целевое значение</w:t>
            </w:r>
          </w:p>
        </w:tc>
        <w:tc>
          <w:tcPr>
            <w:tcW w:type="dxa" w:w="1728"/>
          </w:tcPr>
          <w:p>
            <w:r>
              <w:rPr>
                <w:b/>
              </w:rPr>
              <w:t>Вес, %</w:t>
            </w:r>
          </w:p>
        </w:tc>
        <w:tc>
          <w:tcPr>
            <w:tcW w:type="dxa" w:w="1728"/>
          </w:tcPr>
          <w:p>
            <w:r>
              <w:rPr>
                <w:b/>
              </w:rPr>
              <w:t>Источник данных</w:t>
            </w:r>
          </w:p>
        </w:tc>
      </w:tr>
      <w:tr>
        <w:tc>
          <w:tcPr>
            <w:tcW w:type="dxa" w:w="1728"/>
          </w:tcPr>
          <w:p>
            <w:r>
              <w:t>________________</w:t>
            </w:r>
          </w:p>
        </w:tc>
        <w:tc>
          <w:tcPr>
            <w:tcW w:type="dxa" w:w="1728"/>
          </w:tcPr>
          <w:p>
            <w:r>
              <w:t>____________</w:t>
            </w:r>
          </w:p>
        </w:tc>
        <w:tc>
          <w:tcPr>
            <w:tcW w:type="dxa" w:w="1728"/>
          </w:tcPr>
          <w:p>
            <w:r>
              <w:t>__________</w:t>
            </w:r>
          </w:p>
        </w:tc>
        <w:tc>
          <w:tcPr>
            <w:tcW w:type="dxa" w:w="1728"/>
          </w:tcPr>
          <w:p>
            <w:r>
              <w:t>____</w:t>
            </w:r>
          </w:p>
        </w:tc>
        <w:tc>
          <w:tcPr>
            <w:tcW w:type="dxa" w:w="1728"/>
          </w:tcPr>
          <w:p>
            <w:r>
              <w:t>____________</w:t>
            </w:r>
          </w:p>
        </w:tc>
      </w:tr>
      <w:tr>
        <w:tc>
          <w:tcPr>
            <w:tcW w:type="dxa" w:w="1728"/>
          </w:tcPr>
          <w:p>
            <w:r>
              <w:t>________________</w:t>
            </w:r>
          </w:p>
        </w:tc>
        <w:tc>
          <w:tcPr>
            <w:tcW w:type="dxa" w:w="1728"/>
          </w:tcPr>
          <w:p>
            <w:r>
              <w:t>____________</w:t>
            </w:r>
          </w:p>
        </w:tc>
        <w:tc>
          <w:tcPr>
            <w:tcW w:type="dxa" w:w="1728"/>
          </w:tcPr>
          <w:p>
            <w:r>
              <w:t>__________</w:t>
            </w:r>
          </w:p>
        </w:tc>
        <w:tc>
          <w:tcPr>
            <w:tcW w:type="dxa" w:w="1728"/>
          </w:tcPr>
          <w:p>
            <w:r>
              <w:t>____</w:t>
            </w:r>
          </w:p>
        </w:tc>
        <w:tc>
          <w:tcPr>
            <w:tcW w:type="dxa" w:w="1728"/>
          </w:tcPr>
          <w:p>
            <w:r>
              <w:t>____________</w:t>
            </w:r>
          </w:p>
        </w:tc>
      </w:tr>
      <w:tr>
        <w:tc>
          <w:tcPr>
            <w:tcW w:type="dxa" w:w="1728"/>
          </w:tcPr>
          <w:p>
            <w:r>
              <w:t>________________</w:t>
            </w:r>
          </w:p>
        </w:tc>
        <w:tc>
          <w:tcPr>
            <w:tcW w:type="dxa" w:w="1728"/>
          </w:tcPr>
          <w:p>
            <w:r>
              <w:t>____________</w:t>
            </w:r>
          </w:p>
        </w:tc>
        <w:tc>
          <w:tcPr>
            <w:tcW w:type="dxa" w:w="1728"/>
          </w:tcPr>
          <w:p>
            <w:r>
              <w:t>__________</w:t>
            </w:r>
          </w:p>
        </w:tc>
        <w:tc>
          <w:tcPr>
            <w:tcW w:type="dxa" w:w="1728"/>
          </w:tcPr>
          <w:p>
            <w:r>
              <w:t>____</w:t>
            </w:r>
          </w:p>
        </w:tc>
        <w:tc>
          <w:tcPr>
            <w:tcW w:type="dxa" w:w="1728"/>
          </w:tcPr>
          <w:p>
            <w:r>
              <w:t>____________</w:t>
            </w:r>
          </w:p>
        </w:tc>
      </w:tr>
      <w:tr>
        <w:tc>
          <w:tcPr>
            <w:tcW w:type="dxa" w:w="1728"/>
          </w:tcPr>
          <w:p>
            <w:r>
              <w:t>________________</w:t>
            </w:r>
          </w:p>
        </w:tc>
        <w:tc>
          <w:tcPr>
            <w:tcW w:type="dxa" w:w="1728"/>
          </w:tcPr>
          <w:p>
            <w:r>
              <w:t>____________</w:t>
            </w:r>
          </w:p>
        </w:tc>
        <w:tc>
          <w:tcPr>
            <w:tcW w:type="dxa" w:w="1728"/>
          </w:tcPr>
          <w:p>
            <w:r>
              <w:t>__________</w:t>
            </w:r>
          </w:p>
        </w:tc>
        <w:tc>
          <w:tcPr>
            <w:tcW w:type="dxa" w:w="1728"/>
          </w:tcPr>
          <w:p>
            <w:r>
              <w:t>____</w:t>
            </w:r>
          </w:p>
        </w:tc>
        <w:tc>
          <w:tcPr>
            <w:tcW w:type="dxa" w:w="1728"/>
          </w:tcPr>
          <w:p>
            <w:r>
              <w:t>____________</w:t>
            </w:r>
          </w:p>
        </w:tc>
      </w:tr>
      <w:tr>
        <w:tc>
          <w:tcPr>
            <w:tcW w:type="dxa" w:w="1728"/>
          </w:tcPr>
          <w:p>
            <w:r>
              <w:t>________________</w:t>
            </w:r>
          </w:p>
        </w:tc>
        <w:tc>
          <w:tcPr>
            <w:tcW w:type="dxa" w:w="1728"/>
          </w:tcPr>
          <w:p>
            <w:r>
              <w:t>____________</w:t>
            </w:r>
          </w:p>
        </w:tc>
        <w:tc>
          <w:tcPr>
            <w:tcW w:type="dxa" w:w="1728"/>
          </w:tcPr>
          <w:p>
            <w:r>
              <w:t>__________</w:t>
            </w:r>
          </w:p>
        </w:tc>
        <w:tc>
          <w:tcPr>
            <w:tcW w:type="dxa" w:w="1728"/>
          </w:tcPr>
          <w:p>
            <w:r>
              <w:t>____</w:t>
            </w:r>
          </w:p>
        </w:tc>
        <w:tc>
          <w:tcPr>
            <w:tcW w:type="dxa" w:w="1728"/>
          </w:tcPr>
          <w:p>
            <w:r>
              <w:t>____________</w:t>
            </w:r>
          </w:p>
        </w:tc>
      </w:tr>
    </w:tbl>
    <w:p/>
    <w:p>
      <w:r>
        <w:rPr>
          <w:b/>
        </w:rPr>
        <w:t>Признаки хорошего KPI</w:t>
      </w:r>
    </w:p>
    <w:p>
      <w:pPr>
        <w:pStyle w:val="ListBullet"/>
      </w:pPr>
      <w:r>
        <w:t>Измеряет результат, а не активность ради активности</w:t>
      </w:r>
    </w:p>
    <w:p>
      <w:pPr>
        <w:pStyle w:val="ListBullet"/>
      </w:pPr>
      <w:r>
        <w:t>Понятен сотруднику и измерим</w:t>
      </w:r>
    </w:p>
    <w:p>
      <w:pPr>
        <w:pStyle w:val="ListBullet"/>
      </w:pPr>
      <w:r>
        <w:t>Находится в зоне влияния человека</w:t>
      </w:r>
    </w:p>
    <w:p>
      <w:pPr>
        <w:pStyle w:val="ListBullet"/>
      </w:pPr>
      <w:r>
        <w:t>Не искажает поведение (его нельзя «накрутить» в ущерб делу)</w:t>
      </w:r>
    </w:p>
    <w:p>
      <w:pPr>
        <w:pStyle w:val="ListBullet"/>
      </w:pPr>
      <w:r>
        <w:t>Показателей немного — 3–5, а не два десятка</w:t>
      </w:r>
    </w:p>
    <w:p>
      <w:r>
        <w:rPr>
          <w:b/>
        </w:rPr>
        <w:t>Чего избегать</w:t>
      </w:r>
    </w:p>
    <w:p>
      <w:pPr>
        <w:pStyle w:val="ListBullet"/>
      </w:pPr>
      <w:r>
        <w:t>Слишком много показателей сразу</w:t>
      </w:r>
    </w:p>
    <w:p>
      <w:pPr>
        <w:pStyle w:val="ListBullet"/>
      </w:pPr>
      <w:r>
        <w:t>Метрики, которые легко накрутить (звонки ради звонков)</w:t>
      </w:r>
    </w:p>
    <w:p>
      <w:pPr>
        <w:pStyle w:val="ListBullet"/>
      </w:pPr>
      <w:r>
        <w:t>KPI вне зоны влияния сотрудника</w:t>
      </w:r>
    </w:p>
    <w:p>
      <w:pPr>
        <w:pStyle w:val="ListBullet"/>
      </w:pPr>
      <w:r>
        <w:t>Только количество без качества</w:t>
      </w:r>
    </w:p>
    <w:p/>
    <w:p>
      <w:r>
        <w:rPr>
          <w:i/>
          <w:color w:val="666666"/>
          <w:sz w:val="18"/>
        </w:rPr>
        <w:t>Настоящий образец носит справочный характер, не является юридической консультацией и требует адаптации под конкретную организацию. Итоговый документ рекомендуется согласовать с юристом. Подготовлено редакцией TaviLex (tavilex.ru).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